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DB614" w14:textId="77777777" w:rsidR="00F07728" w:rsidRPr="00C64261" w:rsidRDefault="00F07728" w:rsidP="00F07728">
      <w:pPr>
        <w:rPr>
          <w:rFonts w:ascii="Montserrat" w:hAnsi="Montserrat"/>
        </w:rPr>
      </w:pPr>
    </w:p>
    <w:p w14:paraId="418F1D3E" w14:textId="77777777" w:rsidR="00F07728" w:rsidRPr="00C64261" w:rsidRDefault="00F07728" w:rsidP="00F07728">
      <w:pPr>
        <w:rPr>
          <w:rFonts w:ascii="Montserrat" w:hAnsi="Montserrat"/>
        </w:rPr>
      </w:pPr>
    </w:p>
    <w:p w14:paraId="5E107F69" w14:textId="77777777" w:rsidR="00D2488D" w:rsidRPr="00C64261" w:rsidRDefault="00D2488D" w:rsidP="00D2488D">
      <w:pPr>
        <w:rPr>
          <w:rFonts w:ascii="Montserrat" w:hAnsi="Montserrat"/>
          <w:b/>
        </w:rPr>
      </w:pPr>
      <w:r w:rsidRPr="00C64261">
        <w:rPr>
          <w:rFonts w:ascii="Montserrat" w:hAnsi="Montserrat"/>
          <w:b/>
        </w:rPr>
        <w:t>Über ERASON GmbH</w:t>
      </w:r>
    </w:p>
    <w:p w14:paraId="39F4C5F2" w14:textId="77777777" w:rsidR="00D2488D" w:rsidRPr="00C64261" w:rsidRDefault="00D2488D" w:rsidP="00D2488D">
      <w:pPr>
        <w:rPr>
          <w:rFonts w:ascii="Montserrat" w:hAnsi="Montserrat"/>
          <w:bCs/>
        </w:rPr>
      </w:pPr>
      <w:r w:rsidRPr="00C64261">
        <w:rPr>
          <w:rFonts w:ascii="Montserrat" w:hAnsi="Montserrat"/>
          <w:bCs/>
        </w:rPr>
        <w:t>ERASON ist ein Science-Spin Off der Leuphana Universität Lüneburg. Mit seiner Flagship-KI AIlon hat ERASON eine ganzheitliche Marktforschungslösung entwickelt, die die Brücke zwischen Zielgruppenanalyse und Mediaaktivierung schlägt. Der holistische Ansatz liefert kohärente, aktivierbare Markt- und Consumer-Insights für die Marketing-, Kommunikations- und Mediaplanung. So unterstützen wir Agenturen und Werbetreibende - unabhängig von Größe und Budget – datengestützt die Effektivität ihrer Kampagnen zu steigern und Kosteneinsparungen in der Mediaplanung zu realisieren.</w:t>
      </w:r>
    </w:p>
    <w:p w14:paraId="7E5AB6D8" w14:textId="77777777" w:rsidR="00D2488D" w:rsidRPr="00C64261" w:rsidRDefault="00D2488D" w:rsidP="00D2488D">
      <w:pPr>
        <w:rPr>
          <w:rFonts w:ascii="Montserrat" w:hAnsi="Montserrat"/>
          <w:bCs/>
        </w:rPr>
      </w:pPr>
    </w:p>
    <w:p w14:paraId="792565D1" w14:textId="77777777" w:rsidR="00D2488D" w:rsidRPr="00C64261" w:rsidRDefault="00D2488D" w:rsidP="00D2488D">
      <w:pPr>
        <w:rPr>
          <w:rFonts w:ascii="Montserrat" w:hAnsi="Montserrat"/>
          <w:bCs/>
        </w:rPr>
      </w:pPr>
      <w:r w:rsidRPr="00C64261">
        <w:rPr>
          <w:rFonts w:ascii="Montserrat" w:hAnsi="Montserrat"/>
          <w:bCs/>
        </w:rPr>
        <w:t xml:space="preserve">Gegründet 2018 in Lüneburg, beschäftigt ERASON rund 20 Mitarbeitende. Zu den Kunden zählen bereits heute zahlreiche namhafte Unternehmen, insbesondere aus den Branchen Automobil, FMCG, Handel, Mode, Banken &amp; Versicherungen, sowie Kreativ- und Mediaagenturen. </w:t>
      </w:r>
    </w:p>
    <w:p w14:paraId="2ABFEBC1" w14:textId="77777777" w:rsidR="00D2488D" w:rsidRPr="00C64261" w:rsidRDefault="00D2488D" w:rsidP="00D2488D">
      <w:pPr>
        <w:rPr>
          <w:rFonts w:ascii="Montserrat" w:hAnsi="Montserrat"/>
          <w:bCs/>
        </w:rPr>
      </w:pPr>
    </w:p>
    <w:p w14:paraId="1FC40316" w14:textId="77777777" w:rsidR="00D2488D" w:rsidRPr="00C64261" w:rsidRDefault="00D2488D" w:rsidP="00D2488D">
      <w:pPr>
        <w:rPr>
          <w:rFonts w:ascii="Montserrat" w:hAnsi="Montserrat"/>
          <w:bCs/>
        </w:rPr>
      </w:pPr>
      <w:r w:rsidRPr="00C64261">
        <w:rPr>
          <w:rFonts w:ascii="Montserrat" w:hAnsi="Montserrat"/>
          <w:bCs/>
        </w:rPr>
        <w:t>Mehr Infos unter www.ailon.io</w:t>
      </w:r>
    </w:p>
    <w:p w14:paraId="3DB730C5" w14:textId="77777777" w:rsidR="00D2488D" w:rsidRPr="00C64261" w:rsidRDefault="00D2488D" w:rsidP="00D2488D">
      <w:pPr>
        <w:rPr>
          <w:rFonts w:ascii="Montserrat" w:hAnsi="Montserrat"/>
          <w:bCs/>
        </w:rPr>
      </w:pPr>
    </w:p>
    <w:p w14:paraId="37D6BDDF" w14:textId="77777777" w:rsidR="00D2488D" w:rsidRPr="00C64261" w:rsidRDefault="00D2488D" w:rsidP="00D2488D">
      <w:pPr>
        <w:rPr>
          <w:rFonts w:ascii="Montserrat" w:hAnsi="Montserrat"/>
          <w:b/>
        </w:rPr>
      </w:pPr>
      <w:r w:rsidRPr="00C64261">
        <w:rPr>
          <w:rFonts w:ascii="Montserrat" w:hAnsi="Montserrat"/>
          <w:b/>
        </w:rPr>
        <w:t>Pressekontakt:</w:t>
      </w:r>
    </w:p>
    <w:p w14:paraId="443EF8B7" w14:textId="77777777" w:rsidR="00D2488D" w:rsidRPr="00C64261" w:rsidRDefault="00D2488D" w:rsidP="00D2488D">
      <w:pPr>
        <w:rPr>
          <w:rFonts w:ascii="Montserrat" w:hAnsi="Montserrat"/>
          <w:bCs/>
        </w:rPr>
      </w:pPr>
      <w:r w:rsidRPr="00C64261">
        <w:rPr>
          <w:rFonts w:ascii="Montserrat" w:hAnsi="Montserrat"/>
          <w:bCs/>
        </w:rPr>
        <w:t>ERASON GmbH</w:t>
      </w:r>
    </w:p>
    <w:p w14:paraId="3ED8631E" w14:textId="77777777" w:rsidR="00D2488D" w:rsidRPr="00C64261" w:rsidRDefault="00D2488D" w:rsidP="00D2488D">
      <w:pPr>
        <w:rPr>
          <w:rFonts w:ascii="Montserrat" w:hAnsi="Montserrat"/>
          <w:bCs/>
        </w:rPr>
      </w:pPr>
      <w:r w:rsidRPr="00C64261">
        <w:rPr>
          <w:rFonts w:ascii="Montserrat" w:hAnsi="Montserrat"/>
          <w:bCs/>
        </w:rPr>
        <w:t>Tina Tobergte</w:t>
      </w:r>
    </w:p>
    <w:p w14:paraId="0E5F3930" w14:textId="77777777" w:rsidR="00D2488D" w:rsidRPr="00C64261" w:rsidRDefault="00D2488D" w:rsidP="00D2488D">
      <w:pPr>
        <w:rPr>
          <w:rFonts w:ascii="Montserrat" w:hAnsi="Montserrat"/>
          <w:bCs/>
        </w:rPr>
      </w:pPr>
      <w:r w:rsidRPr="00C64261">
        <w:rPr>
          <w:rFonts w:ascii="Montserrat" w:hAnsi="Montserrat"/>
          <w:bCs/>
        </w:rPr>
        <w:t>Tel.: +49 4131 2270 000</w:t>
      </w:r>
    </w:p>
    <w:p w14:paraId="2A61B6A8" w14:textId="6A9BADD6" w:rsidR="00F07728" w:rsidRPr="00C64261" w:rsidRDefault="00E54911" w:rsidP="00D2488D">
      <w:pPr>
        <w:rPr>
          <w:rFonts w:ascii="Montserrat" w:hAnsi="Montserrat"/>
        </w:rPr>
      </w:pPr>
      <w:r w:rsidRPr="00C64261">
        <w:rPr>
          <w:rFonts w:ascii="Montserrat" w:hAnsi="Montserrat"/>
          <w:bCs/>
        </w:rPr>
        <w:t>E-Mail</w:t>
      </w:r>
      <w:r w:rsidR="00D2488D" w:rsidRPr="00C64261">
        <w:rPr>
          <w:rFonts w:ascii="Montserrat" w:hAnsi="Montserrat"/>
          <w:bCs/>
        </w:rPr>
        <w:t xml:space="preserve">: </w:t>
      </w:r>
      <w:hyperlink r:id="rId9" w:history="1">
        <w:r w:rsidR="00D2488D" w:rsidRPr="00C64261">
          <w:rPr>
            <w:rStyle w:val="Hyperlink"/>
            <w:rFonts w:ascii="Montserrat" w:hAnsi="Montserrat"/>
            <w:bCs/>
          </w:rPr>
          <w:t>tina.tobergte@erason.de</w:t>
        </w:r>
      </w:hyperlink>
    </w:p>
    <w:sectPr w:rsidR="00F07728" w:rsidRPr="00C64261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0DF45" w14:textId="77777777" w:rsidR="00143108" w:rsidRDefault="00143108" w:rsidP="00F07728">
      <w:pPr>
        <w:spacing w:line="240" w:lineRule="auto"/>
      </w:pPr>
      <w:r>
        <w:separator/>
      </w:r>
    </w:p>
  </w:endnote>
  <w:endnote w:type="continuationSeparator" w:id="0">
    <w:p w14:paraId="4D86D785" w14:textId="77777777" w:rsidR="00143108" w:rsidRDefault="00143108" w:rsidP="00F077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K Grotesk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BCFD" w14:textId="60C7EB70" w:rsidR="00F07728" w:rsidRDefault="002A2980" w:rsidP="00F07728">
    <w:pPr>
      <w:pStyle w:val="Fuzeile"/>
      <w:jc w:val="center"/>
      <w:rPr>
        <w:rFonts w:ascii="Verdana" w:hAnsi="Verdana"/>
        <w:color w:val="AEAAAA" w:themeColor="background2" w:themeShade="BF"/>
        <w:sz w:val="18"/>
        <w:szCs w:val="18"/>
      </w:rPr>
    </w:pPr>
    <w:r>
      <w:rPr>
        <w:noProof/>
      </w:rPr>
      <w:drawing>
        <wp:anchor distT="0" distB="0" distL="114300" distR="114300" simplePos="0" relativeHeight="251662336" behindDoc="0" locked="0" layoutInCell="1" allowOverlap="1" wp14:anchorId="50F46E9E" wp14:editId="1681D202">
          <wp:simplePos x="0" y="0"/>
          <wp:positionH relativeFrom="column">
            <wp:posOffset>4687639</wp:posOffset>
          </wp:positionH>
          <wp:positionV relativeFrom="paragraph">
            <wp:posOffset>-377825</wp:posOffset>
          </wp:positionV>
          <wp:extent cx="1298305" cy="768385"/>
          <wp:effectExtent l="0" t="0" r="0" b="0"/>
          <wp:wrapNone/>
          <wp:docPr id="1094220787" name="Grafik 1" descr="Ein Bild, das Schrift, Grafiken, Logo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4220787" name="Grafik 1" descr="Ein Bild, das Schrift, Grafiken, Logo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8305" cy="768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270304" w14:textId="77777777" w:rsidR="00F07728" w:rsidRPr="00D25608" w:rsidRDefault="00F07728" w:rsidP="00F07728">
    <w:pPr>
      <w:pStyle w:val="Fuzeile"/>
      <w:jc w:val="center"/>
      <w:rPr>
        <w:rFonts w:ascii="HK Grotesk" w:hAnsi="HK Grotesk"/>
        <w:color w:val="AEAAAA" w:themeColor="background2" w:themeShade="BF"/>
        <w:sz w:val="18"/>
        <w:szCs w:val="18"/>
      </w:rPr>
    </w:pPr>
    <w:r w:rsidRPr="00D25608">
      <w:rPr>
        <w:rFonts w:ascii="HK Grotesk" w:hAnsi="HK Grotesk"/>
        <w:color w:val="AEAAAA" w:themeColor="background2" w:themeShade="BF"/>
        <w:sz w:val="18"/>
        <w:szCs w:val="18"/>
      </w:rPr>
      <w:t xml:space="preserve">Seite 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begin"/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instrText>PAGE  \* Arabic  \* MERGEFORMAT</w:instrTex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separate"/>
    </w:r>
    <w:r w:rsidR="00D25608">
      <w:rPr>
        <w:rFonts w:ascii="HK Grotesk" w:hAnsi="HK Grotesk"/>
        <w:bCs/>
        <w:noProof/>
        <w:color w:val="AEAAAA" w:themeColor="background2" w:themeShade="BF"/>
        <w:sz w:val="18"/>
        <w:szCs w:val="18"/>
      </w:rPr>
      <w:t>1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end"/>
    </w:r>
    <w:r w:rsidRPr="00D25608">
      <w:rPr>
        <w:rFonts w:ascii="HK Grotesk" w:hAnsi="HK Grotesk"/>
        <w:color w:val="AEAAAA" w:themeColor="background2" w:themeShade="BF"/>
        <w:sz w:val="18"/>
        <w:szCs w:val="18"/>
      </w:rPr>
      <w:t xml:space="preserve"> von 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begin"/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instrText>NUMPAGES  \* Arabic  \* MERGEFORMAT</w:instrTex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separate"/>
    </w:r>
    <w:r w:rsidR="00D25608">
      <w:rPr>
        <w:rFonts w:ascii="HK Grotesk" w:hAnsi="HK Grotesk"/>
        <w:bCs/>
        <w:noProof/>
        <w:color w:val="AEAAAA" w:themeColor="background2" w:themeShade="BF"/>
        <w:sz w:val="18"/>
        <w:szCs w:val="18"/>
      </w:rPr>
      <w:t>1</w:t>
    </w:r>
    <w:r w:rsidRPr="00D25608">
      <w:rPr>
        <w:rFonts w:ascii="HK Grotesk" w:hAnsi="HK Grotesk"/>
        <w:bCs/>
        <w:color w:val="AEAAAA" w:themeColor="background2" w:themeShade="B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6ED671" w14:textId="77777777" w:rsidR="00143108" w:rsidRDefault="00143108" w:rsidP="00F07728">
      <w:pPr>
        <w:spacing w:line="240" w:lineRule="auto"/>
      </w:pPr>
      <w:r>
        <w:separator/>
      </w:r>
    </w:p>
  </w:footnote>
  <w:footnote w:type="continuationSeparator" w:id="0">
    <w:p w14:paraId="63C5E9B9" w14:textId="77777777" w:rsidR="00143108" w:rsidRDefault="00143108" w:rsidP="00F0772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1F0B" w14:textId="7D011270" w:rsidR="00F07728" w:rsidRPr="00D25608" w:rsidRDefault="005767B3" w:rsidP="00F07728">
    <w:pPr>
      <w:spacing w:line="240" w:lineRule="auto"/>
      <w:rPr>
        <w:rFonts w:ascii="Montserrat" w:hAnsi="Montserrat"/>
        <w:b/>
        <w:color w:val="3B3838" w:themeColor="background2" w:themeShade="40"/>
        <w:sz w:val="32"/>
      </w:rPr>
    </w:pPr>
    <w:r>
      <w:rPr>
        <w:rFonts w:ascii="Montserrat" w:hAnsi="Montserrat"/>
        <w:b/>
        <w:color w:val="3B3838" w:themeColor="background2" w:themeShade="40"/>
        <w:sz w:val="32"/>
      </w:rPr>
      <w:t>ERASON</w:t>
    </w:r>
  </w:p>
  <w:p w14:paraId="7C97B831" w14:textId="630CC2A8" w:rsidR="00F07728" w:rsidRPr="00D25608" w:rsidRDefault="00065BA5" w:rsidP="00F07728">
    <w:pPr>
      <w:pStyle w:val="Kopfzeile"/>
      <w:rPr>
        <w:rFonts w:ascii="Montserrat" w:hAnsi="Montserrat"/>
        <w:b/>
        <w:color w:val="767171" w:themeColor="background2" w:themeShade="80"/>
        <w:sz w:val="24"/>
      </w:rPr>
    </w:pPr>
    <w:r>
      <w:rPr>
        <w:rFonts w:ascii="Montserrat" w:hAnsi="Montserrat"/>
        <w:b/>
        <w:color w:val="767171" w:themeColor="background2" w:themeShade="80"/>
        <w:sz w:val="24"/>
      </w:rPr>
      <w:t>Boilerplate</w:t>
    </w:r>
  </w:p>
  <w:p w14:paraId="63822FC7" w14:textId="77777777" w:rsidR="00F07728" w:rsidRPr="00F07728" w:rsidRDefault="00F07728" w:rsidP="00F07728">
    <w:pPr>
      <w:pStyle w:val="Kopfzeile"/>
      <w:rPr>
        <w:color w:val="767171" w:themeColor="background2" w:themeShade="80"/>
        <w:sz w:val="20"/>
      </w:rPr>
    </w:pPr>
    <w:r>
      <w:rPr>
        <w:noProof/>
        <w:color w:val="E7E6E6" w:themeColor="background2"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D147E0" wp14:editId="78BF65B7">
              <wp:simplePos x="0" y="0"/>
              <wp:positionH relativeFrom="column">
                <wp:posOffset>-137795</wp:posOffset>
              </wp:positionH>
              <wp:positionV relativeFrom="paragraph">
                <wp:posOffset>80876</wp:posOffset>
              </wp:positionV>
              <wp:extent cx="5999018" cy="13854"/>
              <wp:effectExtent l="0" t="0" r="20955" b="24765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999018" cy="13854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0498C870" id="Gerader Verbinder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0.85pt,6.35pt" to="461.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" strokecolor="#bfbfbf [2412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BA5"/>
    <w:rsid w:val="00065BA5"/>
    <w:rsid w:val="000775E7"/>
    <w:rsid w:val="001329DE"/>
    <w:rsid w:val="00143108"/>
    <w:rsid w:val="002A2980"/>
    <w:rsid w:val="002B0538"/>
    <w:rsid w:val="00416351"/>
    <w:rsid w:val="00433563"/>
    <w:rsid w:val="005767B3"/>
    <w:rsid w:val="005A6952"/>
    <w:rsid w:val="008E12C2"/>
    <w:rsid w:val="00C64261"/>
    <w:rsid w:val="00D05386"/>
    <w:rsid w:val="00D2488D"/>
    <w:rsid w:val="00D25608"/>
    <w:rsid w:val="00DC0986"/>
    <w:rsid w:val="00DC0EB3"/>
    <w:rsid w:val="00E54911"/>
    <w:rsid w:val="00F0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CCA4"/>
  <w15:chartTrackingRefBased/>
  <w15:docId w15:val="{FD845F5C-2AD9-48D4-A6EA-8A3593C3D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E12C2"/>
    <w:pPr>
      <w:spacing w:after="0" w:line="276" w:lineRule="auto"/>
    </w:pPr>
    <w:rPr>
      <w:rFonts w:ascii="Arial" w:eastAsia="Arial" w:hAnsi="Arial" w:cs="Arial"/>
      <w:lang w:val="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07728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07728"/>
  </w:style>
  <w:style w:type="paragraph" w:styleId="Fuzeile">
    <w:name w:val="footer"/>
    <w:basedOn w:val="Standard"/>
    <w:link w:val="FuzeileZchn"/>
    <w:uiPriority w:val="99"/>
    <w:unhideWhenUsed/>
    <w:rsid w:val="00F07728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de-DE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07728"/>
  </w:style>
  <w:style w:type="character" w:styleId="Hyperlink">
    <w:name w:val="Hyperlink"/>
    <w:basedOn w:val="Absatz-Standardschriftart"/>
    <w:uiPriority w:val="99"/>
    <w:unhideWhenUsed/>
    <w:rsid w:val="008E12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3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tina.tobergte@erason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bergteTina\ERASON%20GmbH\ERASON_Marketing%20-%20Dokumente\09_Vorlagen\01_Word\erason_doc_de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02D8A41C55DF4DA024BA8DE093C198" ma:contentTypeVersion="14" ma:contentTypeDescription="Ein neues Dokument erstellen." ma:contentTypeScope="" ma:versionID="10a27d53d6f80ac7280b3630a3237494">
  <xsd:schema xmlns:xsd="http://www.w3.org/2001/XMLSchema" xmlns:xs="http://www.w3.org/2001/XMLSchema" xmlns:p="http://schemas.microsoft.com/office/2006/metadata/properties" xmlns:ns2="b93c0633-1fde-4ea1-a052-af89f1c81708" xmlns:ns3="c04b7376-7c9c-43fe-bb7b-68784697b7e6" targetNamespace="http://schemas.microsoft.com/office/2006/metadata/properties" ma:root="true" ma:fieldsID="3b771ab92b8007205eaecc88e33b31b8" ns2:_="" ns3:_="">
    <xsd:import namespace="b93c0633-1fde-4ea1-a052-af89f1c81708"/>
    <xsd:import namespace="c04b7376-7c9c-43fe-bb7b-68784697b7e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c0633-1fde-4ea1-a052-af89f1c817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fe097d7e-a189-4ead-8ed6-23d4a6fe6b3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b7376-7c9c-43fe-bb7b-68784697b7e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f4bdcc11-646a-4cc1-a5a9-95c0379de60e}" ma:internalName="TaxCatchAll" ma:showField="CatchAllData" ma:web="c04b7376-7c9c-43fe-bb7b-68784697b7e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4b7376-7c9c-43fe-bb7b-68784697b7e6" xsi:nil="true"/>
    <lcf76f155ced4ddcb4097134ff3c332f xmlns="b93c0633-1fde-4ea1-a052-af89f1c8170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C66F954-480B-4EE5-8075-580E0BD804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c0633-1fde-4ea1-a052-af89f1c81708"/>
    <ds:schemaRef ds:uri="c04b7376-7c9c-43fe-bb7b-68784697b7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0D0B2B3-7BE6-4213-9D7B-0F863B624B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82BCFB-7C3F-4095-8FEC-55988BB2809A}">
  <ds:schemaRefs>
    <ds:schemaRef ds:uri="http://schemas.microsoft.com/office/2006/metadata/properties"/>
    <ds:schemaRef ds:uri="http://schemas.microsoft.com/office/infopath/2007/PartnerControls"/>
    <ds:schemaRef ds:uri="c04b7376-7c9c-43fe-bb7b-68784697b7e6"/>
    <ds:schemaRef ds:uri="b93c0633-1fde-4ea1-a052-af89f1c817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erason_doc_de.dotx</Template>
  <TotalTime>0</TotalTime>
  <Pages>1</Pages>
  <Words>140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TobergteTina</dc:creator>
  <cp:keywords/>
  <dc:description/>
  <cp:lastModifiedBy>Tina Tobergte</cp:lastModifiedBy>
  <cp:revision>6</cp:revision>
  <dcterms:created xsi:type="dcterms:W3CDTF">2024-01-23T09:59:00Z</dcterms:created>
  <dcterms:modified xsi:type="dcterms:W3CDTF">2024-01-30T10:43:00Z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0x0101008202D8A41C55DF4DA024BA8DE093C198</vt:lpwstr>
  </property>
</Properties>
</file>